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3665142"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C3A6508" w:rsidR="00DF20A3" w:rsidRPr="002024F9" w:rsidRDefault="00DF20A3" w:rsidP="00DF20A3">
      <w:pPr>
        <w:suppressAutoHyphens/>
        <w:spacing w:after="0" w:line="240" w:lineRule="auto"/>
        <w:ind w:left="4820" w:firstLine="364"/>
        <w:rPr>
          <w:rFonts w:ascii="Times New Roman" w:hAnsi="Times New Roman" w:cs="Times New Roman"/>
          <w:sz w:val="24"/>
          <w:szCs w:val="24"/>
          <w:lang w:eastAsia="ar-SA"/>
        </w:rPr>
      </w:pPr>
      <w:r w:rsidRPr="002024F9">
        <w:rPr>
          <w:rFonts w:ascii="Times New Roman" w:hAnsi="Times New Roman" w:cs="Times New Roman"/>
          <w:sz w:val="24"/>
          <w:szCs w:val="24"/>
          <w:lang w:eastAsia="ar-SA"/>
        </w:rPr>
        <w:t>V</w:t>
      </w:r>
      <w:r w:rsidR="00EA2183" w:rsidRPr="002024F9">
        <w:rPr>
          <w:rFonts w:ascii="Times New Roman" w:hAnsi="Times New Roman" w:cs="Times New Roman"/>
          <w:sz w:val="24"/>
          <w:szCs w:val="24"/>
          <w:lang w:eastAsia="ar-SA"/>
        </w:rPr>
        <w:t xml:space="preserve">iešųjų pirkimų komisijos </w:t>
      </w:r>
      <w:r w:rsidR="00F438F4" w:rsidRPr="002024F9">
        <w:rPr>
          <w:rFonts w:ascii="Times New Roman" w:hAnsi="Times New Roman" w:cs="Times New Roman"/>
          <w:sz w:val="24"/>
          <w:szCs w:val="24"/>
          <w:lang w:eastAsia="ar-SA"/>
        </w:rPr>
        <w:t>202</w:t>
      </w:r>
      <w:r w:rsidR="0037431B" w:rsidRPr="002024F9">
        <w:rPr>
          <w:rFonts w:ascii="Times New Roman" w:hAnsi="Times New Roman" w:cs="Times New Roman"/>
          <w:sz w:val="24"/>
          <w:szCs w:val="24"/>
          <w:lang w:eastAsia="ar-SA"/>
        </w:rPr>
        <w:t>5-0</w:t>
      </w:r>
      <w:r w:rsidR="00EA328A" w:rsidRPr="002024F9">
        <w:rPr>
          <w:rFonts w:ascii="Times New Roman" w:hAnsi="Times New Roman" w:cs="Times New Roman"/>
          <w:sz w:val="24"/>
          <w:szCs w:val="24"/>
          <w:lang w:eastAsia="ar-SA"/>
        </w:rPr>
        <w:t>7</w:t>
      </w:r>
      <w:r w:rsidR="00DB5A40" w:rsidRPr="002024F9">
        <w:rPr>
          <w:rFonts w:ascii="Times New Roman" w:hAnsi="Times New Roman" w:cs="Times New Roman"/>
          <w:sz w:val="24"/>
          <w:szCs w:val="24"/>
          <w:lang w:eastAsia="ar-SA"/>
        </w:rPr>
        <w:t>-1</w:t>
      </w:r>
      <w:r w:rsidR="00251CC0" w:rsidRPr="002024F9">
        <w:rPr>
          <w:rFonts w:ascii="Times New Roman" w:hAnsi="Times New Roman" w:cs="Times New Roman"/>
          <w:sz w:val="24"/>
          <w:szCs w:val="24"/>
          <w:lang w:eastAsia="ar-SA"/>
        </w:rPr>
        <w:t>0</w:t>
      </w:r>
    </w:p>
    <w:p w14:paraId="29A6891A" w14:textId="6F18AB0E" w:rsidR="00DF20A3" w:rsidRPr="002024F9" w:rsidRDefault="00EA2183" w:rsidP="00DF20A3">
      <w:pPr>
        <w:suppressAutoHyphens/>
        <w:spacing w:after="0" w:line="240" w:lineRule="auto"/>
        <w:ind w:left="4820" w:firstLine="364"/>
        <w:rPr>
          <w:rFonts w:ascii="Times New Roman" w:hAnsi="Times New Roman" w:cs="Times New Roman"/>
          <w:sz w:val="24"/>
          <w:szCs w:val="24"/>
          <w:lang w:eastAsia="ar-SA"/>
        </w:rPr>
      </w:pPr>
      <w:r w:rsidRPr="002024F9">
        <w:rPr>
          <w:rFonts w:ascii="Times New Roman" w:hAnsi="Times New Roman" w:cs="Times New Roman"/>
          <w:sz w:val="24"/>
          <w:szCs w:val="24"/>
          <w:lang w:eastAsia="ar-SA"/>
        </w:rPr>
        <w:t xml:space="preserve">posėdžio </w:t>
      </w:r>
      <w:r w:rsidR="00995928" w:rsidRPr="002024F9">
        <w:rPr>
          <w:rFonts w:ascii="Times New Roman" w:hAnsi="Times New Roman" w:cs="Times New Roman"/>
          <w:sz w:val="24"/>
          <w:szCs w:val="24"/>
          <w:lang w:eastAsia="ar-SA"/>
        </w:rPr>
        <w:t>protokolu Nr. VP</w:t>
      </w:r>
      <w:r w:rsidR="00790E63" w:rsidRPr="002024F9">
        <w:rPr>
          <w:rFonts w:ascii="Times New Roman" w:hAnsi="Times New Roman" w:cs="Times New Roman"/>
          <w:sz w:val="24"/>
          <w:szCs w:val="24"/>
          <w:lang w:eastAsia="ar-SA"/>
        </w:rPr>
        <w:t>4</w:t>
      </w:r>
      <w:r w:rsidR="00303073" w:rsidRPr="002024F9">
        <w:rPr>
          <w:rFonts w:ascii="Times New Roman" w:hAnsi="Times New Roman" w:cs="Times New Roman"/>
          <w:sz w:val="24"/>
          <w:szCs w:val="24"/>
          <w:lang w:eastAsia="ar-SA"/>
        </w:rPr>
        <w:t>-</w:t>
      </w:r>
      <w:r w:rsidR="002024F9" w:rsidRPr="002024F9">
        <w:rPr>
          <w:rFonts w:ascii="Times New Roman" w:hAnsi="Times New Roman" w:cs="Times New Roman"/>
          <w:sz w:val="24"/>
          <w:szCs w:val="24"/>
          <w:lang w:eastAsia="ar-SA"/>
        </w:rPr>
        <w:t>1422</w:t>
      </w:r>
    </w:p>
    <w:p w14:paraId="4402BEDF" w14:textId="77777777" w:rsidR="0037431B" w:rsidRPr="00EF6C2D" w:rsidRDefault="0037431B" w:rsidP="0037431B">
      <w:pPr>
        <w:pStyle w:val="prastasiniatinklio"/>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057613F8" w14:textId="07100C44" w:rsidR="00716B3C" w:rsidRPr="00477ABA" w:rsidRDefault="00716B3C" w:rsidP="00716B3C">
      <w:pPr>
        <w:spacing w:after="0" w:line="240" w:lineRule="auto"/>
        <w:jc w:val="both"/>
        <w:rPr>
          <w:rFonts w:ascii="Times New Roman" w:hAnsi="Times New Roman" w:cs="Times New Roman"/>
          <w:i/>
          <w:sz w:val="24"/>
          <w:szCs w:val="24"/>
        </w:rPr>
      </w:pPr>
      <w:r w:rsidRPr="00867C12">
        <w:rPr>
          <w:rFonts w:ascii="Times New Roman" w:hAnsi="Times New Roman" w:cs="Times New Roman"/>
          <w:i/>
          <w:color w:val="EE0000"/>
          <w:sz w:val="24"/>
          <w:szCs w:val="24"/>
        </w:rPr>
        <w:t xml:space="preserve"> </w:t>
      </w:r>
    </w:p>
    <w:p w14:paraId="29023329" w14:textId="33163AD6"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1.</w:t>
      </w:r>
      <w:r w:rsidR="00E96F8D">
        <w:rPr>
          <w:rFonts w:ascii="Times New Roman" w:hAnsi="Times New Roman" w:cs="Times New Roman"/>
          <w:sz w:val="24"/>
          <w:szCs w:val="24"/>
        </w:rPr>
        <w:t>1</w:t>
      </w:r>
      <w:r w:rsidRPr="009E0CB8">
        <w:rPr>
          <w:rFonts w:ascii="Times New Roman" w:hAnsi="Times New Roman" w:cs="Times New Roman"/>
          <w:sz w:val="24"/>
          <w:szCs w:val="24"/>
        </w:rPr>
        <w:t xml:space="preserve">.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713A27AF"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1.</w:t>
      </w:r>
      <w:r w:rsidR="00E96F8D">
        <w:rPr>
          <w:rFonts w:ascii="Times New Roman" w:hAnsi="Times New Roman" w:cs="Times New Roman"/>
          <w:sz w:val="24"/>
          <w:szCs w:val="24"/>
        </w:rPr>
        <w:t>2</w:t>
      </w:r>
      <w:r w:rsidRPr="009E0CB8">
        <w:rPr>
          <w:rFonts w:ascii="Times New Roman" w:hAnsi="Times New Roman" w:cs="Times New Roman"/>
          <w:sz w:val="24"/>
          <w:szCs w:val="24"/>
        </w:rPr>
        <w:t xml:space="preserve">.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E83811">
        <w:rPr>
          <w:rFonts w:ascii="Times New Roman" w:hAnsi="Times New Roman" w:cs="Times New Roman"/>
          <w:sz w:val="24"/>
          <w:szCs w:val="24"/>
        </w:rPr>
        <w:t xml:space="preserve">adresu </w:t>
      </w:r>
      <w:hyperlink r:id="rId11" w:history="1">
        <w:r w:rsidR="005417D3" w:rsidRPr="00E83811">
          <w:rPr>
            <w:rStyle w:val="Hipersaitas"/>
            <w:rFonts w:ascii="Times New Roman" w:hAnsi="Times New Roman" w:cs="Times New Roman"/>
            <w:color w:val="auto"/>
            <w:sz w:val="24"/>
            <w:szCs w:val="24"/>
            <w:u w:val="none"/>
          </w:rPr>
          <w:t>https://viesiejipirkimai.lt</w:t>
        </w:r>
      </w:hyperlink>
      <w:r w:rsidR="009E0CB8" w:rsidRPr="00E83811">
        <w:rPr>
          <w:rFonts w:ascii="Times New Roman" w:hAnsi="Times New Roman" w:cs="Times New Roman"/>
          <w:sz w:val="24"/>
          <w:szCs w:val="24"/>
        </w:rPr>
        <w:t xml:space="preserve">. </w:t>
      </w:r>
    </w:p>
    <w:p w14:paraId="5FF5C460" w14:textId="39CCB29C"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3</w:t>
      </w:r>
      <w:r w:rsidRPr="009E0CB8">
        <w:rPr>
          <w:rFonts w:ascii="Times New Roman" w:hAnsi="Times New Roman" w:cs="Times New Roman"/>
        </w:rPr>
        <w:t>. Pirkimas atliekamas laikantis lygiateisiškumo, nediskriminavimo, abipusio pripažinimo, proporcingumo ir skaidrumo principų bei konfidencialumo ir nešališkumo reikalavimų.</w:t>
      </w:r>
    </w:p>
    <w:p w14:paraId="727B85D7" w14:textId="25103DE5"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4</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1425168C"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5</w:t>
      </w:r>
      <w:r w:rsidRPr="009E0CB8">
        <w:rPr>
          <w:rFonts w:ascii="Times New Roman" w:hAnsi="Times New Roman" w:cs="Times New Roman"/>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15F0099A"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6</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lastRenderedPageBreak/>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494623"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w:t>
      </w:r>
      <w:r w:rsidRPr="00494623">
        <w:rPr>
          <w:rFonts w:ascii="Times New Roman" w:hAnsi="Times New Roman" w:cs="Times New Roman"/>
          <w:sz w:val="24"/>
          <w:szCs w:val="24"/>
        </w:rPr>
        <w:t xml:space="preserve">laikoma, kad kiekviena tokia nuoroda yra pateikta su žodžiais „arba lygiavertis“. </w:t>
      </w:r>
    </w:p>
    <w:p w14:paraId="61FF76BA" w14:textId="4C4597F3" w:rsidR="00C82BA4" w:rsidRPr="00494623" w:rsidRDefault="00C82BA4" w:rsidP="00C82BA4">
      <w:pPr>
        <w:pStyle w:val="Body2"/>
        <w:spacing w:after="0"/>
        <w:ind w:firstLine="1276"/>
        <w:rPr>
          <w:rFonts w:cs="Times New Roman"/>
          <w:color w:val="auto"/>
          <w:sz w:val="24"/>
          <w:szCs w:val="24"/>
          <w:lang w:val="lt-LT"/>
        </w:rPr>
      </w:pPr>
      <w:r w:rsidRPr="00494623">
        <w:rPr>
          <w:rFonts w:cs="Times New Roman"/>
          <w:color w:val="auto"/>
          <w:sz w:val="24"/>
          <w:szCs w:val="24"/>
          <w:lang w:val="lt-LT"/>
        </w:rPr>
        <w:t>2.5. Planuojama maksimali sutarties vertė –</w:t>
      </w:r>
      <w:r w:rsidR="00E83811" w:rsidRPr="00494623">
        <w:rPr>
          <w:rFonts w:cs="Times New Roman"/>
          <w:color w:val="auto"/>
          <w:sz w:val="24"/>
          <w:szCs w:val="24"/>
          <w:lang w:val="lt-LT"/>
        </w:rPr>
        <w:t xml:space="preserve"> 19 008,2</w:t>
      </w:r>
      <w:r w:rsidR="006774E5">
        <w:rPr>
          <w:rFonts w:cs="Times New Roman"/>
          <w:color w:val="auto"/>
          <w:sz w:val="24"/>
          <w:szCs w:val="24"/>
          <w:lang w:val="lt-LT"/>
        </w:rPr>
        <w:t>7</w:t>
      </w:r>
      <w:r w:rsidR="00E83811" w:rsidRPr="00494623">
        <w:rPr>
          <w:rFonts w:cs="Times New Roman"/>
          <w:color w:val="auto"/>
          <w:sz w:val="24"/>
          <w:szCs w:val="24"/>
          <w:lang w:val="lt-LT"/>
        </w:rPr>
        <w:t xml:space="preserve"> </w:t>
      </w:r>
      <w:r w:rsidRPr="00494623">
        <w:rPr>
          <w:rFonts w:cs="Times New Roman"/>
          <w:color w:val="auto"/>
          <w:sz w:val="24"/>
          <w:szCs w:val="24"/>
          <w:lang w:val="lt-LT"/>
        </w:rPr>
        <w:t>Eur be PVM (</w:t>
      </w:r>
      <w:r w:rsidR="00477ABA" w:rsidRPr="00494623">
        <w:rPr>
          <w:rFonts w:cs="Times New Roman"/>
          <w:color w:val="auto"/>
          <w:sz w:val="24"/>
          <w:szCs w:val="24"/>
          <w:lang w:val="lt-LT"/>
        </w:rPr>
        <w:t>2</w:t>
      </w:r>
      <w:r w:rsidR="00E83811" w:rsidRPr="00494623">
        <w:rPr>
          <w:rFonts w:cs="Times New Roman"/>
          <w:color w:val="auto"/>
          <w:sz w:val="24"/>
          <w:szCs w:val="24"/>
          <w:lang w:val="lt-LT"/>
        </w:rPr>
        <w:t>3</w:t>
      </w:r>
      <w:r w:rsidR="00477ABA" w:rsidRPr="00494623">
        <w:rPr>
          <w:rFonts w:cs="Times New Roman"/>
          <w:color w:val="auto"/>
          <w:sz w:val="24"/>
          <w:szCs w:val="24"/>
          <w:lang w:val="lt-LT"/>
        </w:rPr>
        <w:t> 000,00</w:t>
      </w:r>
      <w:r w:rsidRPr="00494623">
        <w:rPr>
          <w:rFonts w:cs="Times New Roman"/>
          <w:color w:val="auto"/>
          <w:sz w:val="24"/>
          <w:szCs w:val="24"/>
          <w:lang w:val="lt-LT"/>
        </w:rPr>
        <w:t xml:space="preserve"> Eur su PVM).</w:t>
      </w:r>
    </w:p>
    <w:p w14:paraId="207AA400" w14:textId="4C9C2B9E" w:rsidR="00C82BA4" w:rsidRPr="00494623" w:rsidRDefault="00C82BA4" w:rsidP="00C82BA4">
      <w:pPr>
        <w:pStyle w:val="Body2"/>
        <w:spacing w:after="0"/>
        <w:ind w:firstLine="1276"/>
        <w:rPr>
          <w:rFonts w:cs="Times New Roman"/>
          <w:color w:val="auto"/>
          <w:sz w:val="24"/>
          <w:szCs w:val="24"/>
          <w:lang w:val="lt-LT"/>
        </w:rPr>
      </w:pPr>
      <w:r w:rsidRPr="00494623">
        <w:rPr>
          <w:rFonts w:cs="Times New Roman"/>
          <w:color w:val="auto"/>
          <w:sz w:val="24"/>
          <w:szCs w:val="24"/>
          <w:lang w:val="lt-LT"/>
        </w:rPr>
        <w:t xml:space="preserve">2.6. Prekės pristatymo vieta – </w:t>
      </w:r>
      <w:r w:rsidR="00E83811" w:rsidRPr="00494623">
        <w:rPr>
          <w:rFonts w:cs="Times New Roman"/>
          <w:color w:val="auto"/>
          <w:sz w:val="24"/>
          <w:szCs w:val="24"/>
          <w:lang w:val="lt-LT"/>
        </w:rPr>
        <w:t xml:space="preserve">Vilniaus </w:t>
      </w:r>
      <w:r w:rsidR="00B91237" w:rsidRPr="00494623">
        <w:rPr>
          <w:rFonts w:cs="Times New Roman"/>
          <w:color w:val="auto"/>
          <w:sz w:val="24"/>
          <w:szCs w:val="24"/>
          <w:lang w:val="lt-LT"/>
        </w:rPr>
        <w:t xml:space="preserve"> g. </w:t>
      </w:r>
      <w:r w:rsidR="00E83811" w:rsidRPr="00494623">
        <w:rPr>
          <w:rFonts w:cs="Times New Roman"/>
          <w:color w:val="auto"/>
          <w:sz w:val="24"/>
          <w:szCs w:val="24"/>
          <w:lang w:val="lt-LT"/>
        </w:rPr>
        <w:t>13</w:t>
      </w:r>
      <w:r w:rsidR="00477ABA" w:rsidRPr="00494623">
        <w:rPr>
          <w:rFonts w:cs="Times New Roman"/>
          <w:color w:val="auto"/>
          <w:sz w:val="24"/>
          <w:szCs w:val="24"/>
          <w:lang w:val="lt-LT"/>
        </w:rPr>
        <w:t>,</w:t>
      </w:r>
      <w:r w:rsidR="007270BE" w:rsidRPr="00494623">
        <w:rPr>
          <w:rFonts w:cs="Times New Roman"/>
          <w:color w:val="auto"/>
          <w:sz w:val="24"/>
          <w:szCs w:val="24"/>
          <w:lang w:val="lt-LT"/>
        </w:rPr>
        <w:t xml:space="preserve"> </w:t>
      </w:r>
      <w:r w:rsidRPr="00494623">
        <w:rPr>
          <w:rFonts w:cs="Times New Roman"/>
          <w:color w:val="auto"/>
          <w:sz w:val="24"/>
          <w:szCs w:val="24"/>
          <w:lang w:val="lt-LT"/>
        </w:rPr>
        <w:t>Skuodas.</w:t>
      </w:r>
    </w:p>
    <w:p w14:paraId="1BF25318" w14:textId="3F318D8C" w:rsidR="00C82BA4" w:rsidRPr="00C82BA4" w:rsidRDefault="00C82BA4" w:rsidP="00C82BA4">
      <w:pPr>
        <w:pStyle w:val="Body2"/>
        <w:spacing w:after="0"/>
        <w:ind w:firstLine="1276"/>
        <w:rPr>
          <w:rFonts w:cs="Times New Roman"/>
          <w:sz w:val="24"/>
          <w:szCs w:val="24"/>
          <w:lang w:val="lt-LT"/>
        </w:rPr>
      </w:pPr>
      <w:r w:rsidRPr="00494623">
        <w:rPr>
          <w:rFonts w:cs="Times New Roman"/>
          <w:color w:val="auto"/>
          <w:sz w:val="24"/>
          <w:szCs w:val="24"/>
          <w:lang w:val="lt-LT"/>
        </w:rPr>
        <w:t>2.7. Prekės pristatymo</w:t>
      </w:r>
      <w:r w:rsidR="00DB5A40" w:rsidRPr="00494623">
        <w:rPr>
          <w:rFonts w:cs="Times New Roman"/>
          <w:color w:val="auto"/>
          <w:sz w:val="24"/>
          <w:szCs w:val="24"/>
          <w:lang w:val="lt-LT"/>
        </w:rPr>
        <w:t xml:space="preserve"> terminas – ne vėliau kaip per </w:t>
      </w:r>
      <w:r w:rsidR="00E83811" w:rsidRPr="00494623">
        <w:rPr>
          <w:rFonts w:cs="Times New Roman"/>
          <w:color w:val="auto"/>
          <w:sz w:val="24"/>
          <w:szCs w:val="24"/>
          <w:lang w:val="lt-LT"/>
        </w:rPr>
        <w:t>1</w:t>
      </w:r>
      <w:r w:rsidR="00477ABA" w:rsidRPr="00494623">
        <w:rPr>
          <w:rFonts w:cs="Times New Roman"/>
          <w:color w:val="auto"/>
          <w:sz w:val="24"/>
          <w:szCs w:val="24"/>
          <w:lang w:val="lt-LT"/>
        </w:rPr>
        <w:t xml:space="preserve"> mėn.</w:t>
      </w:r>
      <w:r w:rsidRPr="00494623">
        <w:rPr>
          <w:rFonts w:cs="Times New Roman"/>
          <w:color w:val="auto"/>
          <w:sz w:val="24"/>
          <w:szCs w:val="24"/>
          <w:lang w:val="lt-LT"/>
        </w:rPr>
        <w:t xml:space="preserve"> </w:t>
      </w:r>
      <w:r w:rsidRPr="00C82BA4">
        <w:rPr>
          <w:rFonts w:cs="Times New Roman"/>
          <w:sz w:val="24"/>
          <w:szCs w:val="24"/>
          <w:lang w:val="lt-LT"/>
        </w:rPr>
        <w:t>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BB748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76095905" w14:textId="77777777" w:rsidR="00BB7483" w:rsidRDefault="00BB7483"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15F379A" w14:textId="77777777" w:rsidR="00BB7483" w:rsidRDefault="00BB7483"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lastRenderedPageBreak/>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 xml:space="preserve">Tiekėjas gali pateikti tik vieną pasiūlymą vienai, </w:t>
      </w:r>
      <w:r w:rsidRPr="00BB7483">
        <w:rPr>
          <w:rFonts w:cs="Times New Roman"/>
          <w:color w:val="auto"/>
          <w:sz w:val="24"/>
          <w:szCs w:val="24"/>
          <w:lang w:val="lt-LT"/>
        </w:rPr>
        <w:t>kelioms ar visoms pirkimo dalims, kaip numatyta Pirkimo sąlygų 2.2 punkte. Jei tiekėjas pateikia daugi</w:t>
      </w:r>
      <w:r w:rsidRPr="003930BF">
        <w:rPr>
          <w:rFonts w:cs="Times New Roman"/>
          <w:color w:val="000000" w:themeColor="text1"/>
          <w:sz w:val="24"/>
          <w:szCs w:val="24"/>
          <w:lang w:val="lt-LT"/>
        </w:rPr>
        <w:t>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BB7483">
          <w:rPr>
            <w:rStyle w:val="Hipersaitas"/>
            <w:rFonts w:cs="Times New Roman"/>
            <w:color w:val="auto"/>
            <w:sz w:val="24"/>
            <w:szCs w:val="24"/>
            <w:u w:val="none"/>
            <w:lang w:val="lt-LT"/>
          </w:rPr>
          <w:t>https://viesiejipirkimai.lt</w:t>
        </w:r>
      </w:hyperlink>
      <w:r w:rsidRPr="00BB7483">
        <w:rPr>
          <w:rFonts w:cs="Times New Roman"/>
          <w:color w:val="auto"/>
          <w:sz w:val="24"/>
          <w:szCs w:val="24"/>
          <w:lang w:val="lt-LT"/>
        </w:rPr>
        <w:t xml:space="preserve">). </w:t>
      </w:r>
      <w:r w:rsidRPr="003930BF">
        <w:rPr>
          <w:rFonts w:cs="Times New Roman"/>
          <w:sz w:val="24"/>
          <w:szCs w:val="24"/>
          <w:lang w:val="lt-LT"/>
        </w:rPr>
        <w:t xml:space="preserve">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4FDF467D" w:rsid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r>
      <w:r w:rsidRPr="00494623">
        <w:rPr>
          <w:rFonts w:cs="Times New Roman"/>
          <w:sz w:val="24"/>
          <w:szCs w:val="24"/>
          <w:lang w:val="lt-LT"/>
        </w:rPr>
        <w:t xml:space="preserve">6.8. Pasiūlymas turi </w:t>
      </w:r>
      <w:r w:rsidRPr="00494623">
        <w:rPr>
          <w:rFonts w:cs="Times New Roman"/>
          <w:color w:val="auto"/>
          <w:sz w:val="24"/>
          <w:szCs w:val="24"/>
          <w:lang w:val="lt-LT"/>
        </w:rPr>
        <w:t xml:space="preserve">galioti ne trumpiau nei </w:t>
      </w:r>
      <w:r w:rsidR="00494623" w:rsidRPr="00494623">
        <w:rPr>
          <w:rFonts w:cs="Times New Roman"/>
          <w:color w:val="auto"/>
          <w:sz w:val="24"/>
          <w:szCs w:val="24"/>
          <w:lang w:val="lt-LT"/>
        </w:rPr>
        <w:t>60 dienų</w:t>
      </w:r>
      <w:r w:rsidRPr="00494623">
        <w:rPr>
          <w:rFonts w:cs="Times New Roman"/>
          <w:color w:val="auto"/>
          <w:sz w:val="24"/>
          <w:szCs w:val="24"/>
          <w:lang w:val="lt-LT"/>
        </w:rPr>
        <w:t xml:space="preserve"> nuo </w:t>
      </w:r>
      <w:r w:rsidRPr="00494623">
        <w:rPr>
          <w:rFonts w:cs="Times New Roman"/>
          <w:sz w:val="24"/>
          <w:szCs w:val="24"/>
          <w:lang w:val="lt-LT"/>
        </w:rPr>
        <w:t>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 xml:space="preserve">Teikti pasiūlymus dėl pirkimo dokumentų patikslinimų ir kreiptis dėl pirkimo dokumentų paaiškinimo į Skuodo rajono CPO galima ne vėliau kaip </w:t>
      </w:r>
      <w:r w:rsidR="002745CF" w:rsidRPr="00494623">
        <w:rPr>
          <w:rFonts w:cs="Times New Roman"/>
          <w:color w:val="auto"/>
          <w:sz w:val="24"/>
          <w:szCs w:val="24"/>
          <w:lang w:val="lt-LT"/>
        </w:rPr>
        <w:t xml:space="preserve">likus 2 darbo dienoms </w:t>
      </w:r>
      <w:r w:rsidR="002745CF" w:rsidRPr="00265491">
        <w:rPr>
          <w:rFonts w:cs="Times New Roman"/>
          <w:sz w:val="24"/>
          <w:szCs w:val="24"/>
          <w:lang w:val="lt-LT"/>
        </w:rPr>
        <w:t>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 xml:space="preserve">.6. Tuo atveju, kai pataisoma skelbime apie pirkimą paskelbta informacija (jei taikomas), Skuodo rajono CPO privalo paskelbti skelbimo apie pirkimą pataisą ir prireikus pratęsti pasiūlymų </w:t>
      </w:r>
      <w:r w:rsidRPr="00265491">
        <w:rPr>
          <w:rFonts w:cs="Times New Roman"/>
          <w:color w:val="000000" w:themeColor="text1"/>
          <w:sz w:val="24"/>
          <w:szCs w:val="24"/>
          <w:lang w:val="lt-LT"/>
        </w:rPr>
        <w:lastRenderedPageBreak/>
        <w:t>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lastRenderedPageBreak/>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0A35A77D" w14:textId="77777777" w:rsidR="00524B60" w:rsidRDefault="00524B60" w:rsidP="00A834BC">
      <w:pPr>
        <w:spacing w:after="0" w:line="240" w:lineRule="auto"/>
        <w:jc w:val="center"/>
        <w:rPr>
          <w:rFonts w:ascii="Times New Roman" w:hAnsi="Times New Roman" w:cs="Times New Roman"/>
          <w:b/>
          <w:bCs/>
          <w:sz w:val="24"/>
          <w:szCs w:val="24"/>
        </w:rPr>
      </w:pPr>
    </w:p>
    <w:p w14:paraId="45E8C4F4" w14:textId="76112141"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lastRenderedPageBreak/>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BA7D0" w14:textId="77777777" w:rsidR="00162E80" w:rsidRDefault="00162E80">
      <w:pPr>
        <w:spacing w:after="0" w:line="240" w:lineRule="auto"/>
      </w:pPr>
      <w:r>
        <w:separator/>
      </w:r>
    </w:p>
  </w:endnote>
  <w:endnote w:type="continuationSeparator" w:id="0">
    <w:p w14:paraId="68EFBE14" w14:textId="77777777" w:rsidR="00162E80" w:rsidRDefault="00162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96233" w14:textId="77777777" w:rsidR="00162E80" w:rsidRDefault="00162E80">
      <w:pPr>
        <w:spacing w:after="0" w:line="240" w:lineRule="auto"/>
      </w:pPr>
      <w:r>
        <w:separator/>
      </w:r>
    </w:p>
  </w:footnote>
  <w:footnote w:type="continuationSeparator" w:id="0">
    <w:p w14:paraId="7AB1DCEA" w14:textId="77777777" w:rsidR="00162E80" w:rsidRDefault="00162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040EF9">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9243594">
    <w:abstractNumId w:val="0"/>
  </w:num>
  <w:num w:numId="2" w16cid:durableId="1309164810">
    <w:abstractNumId w:val="2"/>
  </w:num>
  <w:num w:numId="3" w16cid:durableId="1848593270">
    <w:abstractNumId w:val="1"/>
  </w:num>
  <w:num w:numId="4" w16cid:durableId="1979919517">
    <w:abstractNumId w:val="3"/>
  </w:num>
  <w:num w:numId="5" w16cid:durableId="1283923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0EF9"/>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0222"/>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680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2E80"/>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0961"/>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4F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1CC0"/>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623"/>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4B60"/>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1AEB"/>
    <w:rsid w:val="0059398F"/>
    <w:rsid w:val="00594264"/>
    <w:rsid w:val="00594726"/>
    <w:rsid w:val="00594868"/>
    <w:rsid w:val="00595372"/>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8B"/>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774E5"/>
    <w:rsid w:val="00677C68"/>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6A7"/>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D77BD"/>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67C12"/>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37"/>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1BE6"/>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483"/>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3571"/>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5A40"/>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8FB"/>
    <w:rsid w:val="00E82A7E"/>
    <w:rsid w:val="00E83811"/>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96F8D"/>
    <w:rsid w:val="00EA107F"/>
    <w:rsid w:val="00EA1499"/>
    <w:rsid w:val="00EA1AEC"/>
    <w:rsid w:val="00EA2183"/>
    <w:rsid w:val="00EA2901"/>
    <w:rsid w:val="00EA2B9C"/>
    <w:rsid w:val="00EA328A"/>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20F9"/>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FC815957-DD22-4BFC-8132-0DBD50C4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1CBA-7D9A-4C41-BBCF-AEDC045B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16005</Words>
  <Characters>9124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64</cp:revision>
  <cp:lastPrinted>2025-07-10T11:20:00Z</cp:lastPrinted>
  <dcterms:created xsi:type="dcterms:W3CDTF">2025-02-19T22:40:00Z</dcterms:created>
  <dcterms:modified xsi:type="dcterms:W3CDTF">2025-07-10T12:06:00Z</dcterms:modified>
</cp:coreProperties>
</file>